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7"/>
        <w:gridCol w:w="6662"/>
      </w:tblGrid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Projekt-Titel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Titel"/>
            </w:pPr>
            <w:r>
              <w:t>Test</w:t>
            </w: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A779E1" w:rsidP="00A779E1">
            <w:pPr>
              <w:pStyle w:val="berschrift2"/>
            </w:pPr>
            <w:r w:rsidRPr="00A779E1">
              <w:t>Auftraggeber/-in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363A2A" w:rsidP="00A779E1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>(s. Projektsteckbrief)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363A2A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363A2A" w:rsidRPr="00A779E1" w:rsidRDefault="00363A2A" w:rsidP="00363A2A">
            <w:pPr>
              <w:pStyle w:val="berschrift2"/>
            </w:pPr>
            <w:r w:rsidRPr="00A779E1">
              <w:t>Projektleiter/-in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363A2A" w:rsidRPr="00E4675A" w:rsidRDefault="00363A2A" w:rsidP="00363A2A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>(s. Projektsteckbrief)</w:t>
            </w:r>
          </w:p>
          <w:p w:rsidR="00363A2A" w:rsidRPr="00A779E1" w:rsidRDefault="00363A2A" w:rsidP="00363A2A">
            <w:pPr>
              <w:pStyle w:val="Text"/>
            </w:pP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363A2A" w:rsidP="00B10DAA">
            <w:pPr>
              <w:pStyle w:val="berschrift2"/>
            </w:pPr>
            <w:r>
              <w:t>Projekt-mitarbeiter/-in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363A2A" w:rsidP="00A779E1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>Name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363A2A" w:rsidP="00A779E1">
            <w:pPr>
              <w:pStyle w:val="berschrift2"/>
            </w:pPr>
            <w:r>
              <w:t>(Regel-)Tätigkeiten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363A2A" w:rsidP="00A779E1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>Funktion, Ressort, Bereich etc.</w:t>
            </w:r>
          </w:p>
          <w:p w:rsidR="00363A2A" w:rsidRDefault="00363A2A" w:rsidP="00363A2A">
            <w:pPr>
              <w:pStyle w:val="Text"/>
            </w:pPr>
          </w:p>
          <w:p w:rsidR="00363A2A" w:rsidRPr="00E4675A" w:rsidRDefault="00363A2A" w:rsidP="00363A2A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 xml:space="preserve">…sowie </w:t>
            </w:r>
            <w:r w:rsidRPr="00363A2A">
              <w:rPr>
                <w:rStyle w:val="IntensiveHervorhebung"/>
              </w:rPr>
              <w:t>Namen der/des Vorgesetzte/-n, mit der/</w:t>
            </w:r>
            <w:proofErr w:type="gramStart"/>
            <w:r w:rsidRPr="00363A2A">
              <w:rPr>
                <w:rStyle w:val="IntensiveHervorhebung"/>
              </w:rPr>
              <w:t>dem weitere Absprachen</w:t>
            </w:r>
            <w:proofErr w:type="gramEnd"/>
            <w:r w:rsidRPr="00363A2A">
              <w:rPr>
                <w:rStyle w:val="IntensiveHervorhebung"/>
              </w:rPr>
              <w:t xml:space="preserve"> erfolgt sind und künftig erfolgen sollen:</w:t>
            </w:r>
          </w:p>
          <w:p w:rsidR="00363A2A" w:rsidRPr="00A779E1" w:rsidRDefault="00363A2A" w:rsidP="00363A2A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363A2A" w:rsidP="00A779E1">
            <w:pPr>
              <w:pStyle w:val="berschrift2"/>
            </w:pPr>
            <w:r>
              <w:t>Zuordnung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363A2A" w:rsidP="00A779E1">
            <w:pPr>
              <w:spacing w:after="160"/>
              <w:rPr>
                <w:rStyle w:val="IntensiveHervorhebung"/>
              </w:rPr>
            </w:pPr>
            <w:r w:rsidRPr="00363A2A">
              <w:rPr>
                <w:rStyle w:val="IntensiveHervorhebung"/>
              </w:rPr>
              <w:t xml:space="preserve">In der Regel ist die Projektleitung des Projekts für die/den Projekt-Mitarbeiter/-in </w:t>
            </w:r>
            <w:r>
              <w:rPr>
                <w:rStyle w:val="IntensiveHervorhebung"/>
              </w:rPr>
              <w:t xml:space="preserve">die vorgesetzte Führungsperson; </w:t>
            </w:r>
            <w:r w:rsidRPr="00363A2A">
              <w:rPr>
                <w:rStyle w:val="IntensiveHervorhebung"/>
              </w:rPr>
              <w:t>dies kann auch anders vereinbart sein</w:t>
            </w:r>
            <w:r>
              <w:rPr>
                <w:rStyle w:val="IntensiveHervorhebung"/>
              </w:rPr>
              <w:t>.</w:t>
            </w:r>
            <w:r w:rsidR="00A779E1" w:rsidRPr="00E4675A">
              <w:rPr>
                <w:rStyle w:val="IntensiveHervorhebung"/>
              </w:rPr>
              <w:t xml:space="preserve"> 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E4675A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5C7EFF" w:rsidP="00A779E1">
            <w:pPr>
              <w:pStyle w:val="berschrift2"/>
            </w:pPr>
            <w:r>
              <w:t>Rolle im Projekt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E778D5" w:rsidP="00A779E1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>Wie lässt sich die Rolle kurz und knapp beschreiben</w:t>
            </w:r>
            <w:r w:rsidR="00A779E1" w:rsidRPr="00E4675A">
              <w:rPr>
                <w:rStyle w:val="IntensiveHervorhebung"/>
              </w:rPr>
              <w:t>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A779E1" w:rsidRDefault="005C7EFF" w:rsidP="00A779E1">
            <w:pPr>
              <w:pStyle w:val="berschrift2"/>
            </w:pPr>
            <w:r>
              <w:t>Auftrag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A779E1" w:rsidRPr="00E4675A" w:rsidRDefault="00E778D5" w:rsidP="00A779E1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>Was soll die Mitarbeit im Projekt bewirken? Welche Aufgaben sind damit konkret verbunden</w:t>
            </w:r>
            <w:r w:rsidR="00A779E1" w:rsidRPr="00E4675A">
              <w:rPr>
                <w:rStyle w:val="IntensiveHervorhebung"/>
              </w:rPr>
              <w:t>?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7B347A">
        <w:trPr>
          <w:cantSplit/>
        </w:trPr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2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5C7EFF" w:rsidP="00A779E1">
            <w:pPr>
              <w:pStyle w:val="berschrift2"/>
            </w:pPr>
            <w:r>
              <w:t>Arbeitsumfang</w:t>
            </w:r>
            <w:r w:rsidR="00A779E1" w:rsidRPr="00A779E1">
              <w:t>“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2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E4675A" w:rsidRDefault="00E778D5" w:rsidP="00A779E1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>durchschnittlicher Beschäftigungsumfang in % oder Stunden</w:t>
            </w:r>
          </w:p>
          <w:p w:rsidR="00A779E1" w:rsidRPr="00A779E1" w:rsidRDefault="00A779E1" w:rsidP="00CD3462">
            <w:pPr>
              <w:pStyle w:val="Text"/>
            </w:pPr>
          </w:p>
        </w:tc>
      </w:tr>
      <w:tr w:rsidR="00A779E1" w:rsidRPr="00A779E1" w:rsidTr="00A779E1">
        <w:trPr>
          <w:cantSplit/>
        </w:trPr>
        <w:tc>
          <w:tcPr>
            <w:tcW w:w="2967" w:type="dxa"/>
            <w:tcBorders>
              <w:top w:val="single" w:sz="2" w:space="0" w:color="003669" w:themeColor="accent1"/>
              <w:left w:val="single" w:sz="4" w:space="0" w:color="628394"/>
              <w:bottom w:val="single" w:sz="2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A779E1" w:rsidRDefault="005C7EFF" w:rsidP="00A779E1">
            <w:pPr>
              <w:pStyle w:val="berschrift2"/>
            </w:pPr>
            <w:r>
              <w:t>Dauer</w:t>
            </w:r>
          </w:p>
          <w:p w:rsidR="00A779E1" w:rsidRPr="00A779E1" w:rsidRDefault="00A779E1" w:rsidP="00A779E1">
            <w:pPr>
              <w:pStyle w:val="berschrift2"/>
              <w:numPr>
                <w:ilvl w:val="0"/>
                <w:numId w:val="0"/>
              </w:numPr>
            </w:pPr>
          </w:p>
        </w:tc>
        <w:tc>
          <w:tcPr>
            <w:tcW w:w="6662" w:type="dxa"/>
            <w:tcBorders>
              <w:top w:val="single" w:sz="2" w:space="0" w:color="003669" w:themeColor="accent1"/>
              <w:left w:val="single" w:sz="4" w:space="0" w:color="628394"/>
              <w:bottom w:val="single" w:sz="2" w:space="0" w:color="003669" w:themeColor="accent1"/>
              <w:right w:val="single" w:sz="4" w:space="0" w:color="628394"/>
            </w:tcBorders>
            <w:shd w:val="clear" w:color="auto" w:fill="auto"/>
          </w:tcPr>
          <w:p w:rsidR="00A779E1" w:rsidRPr="00E4675A" w:rsidRDefault="00E778D5" w:rsidP="00A779E1">
            <w:pPr>
              <w:spacing w:after="160"/>
              <w:rPr>
                <w:rStyle w:val="IntensiveHervorhebung"/>
              </w:rPr>
            </w:pPr>
            <w:r>
              <w:rPr>
                <w:rStyle w:val="IntensiveHervorhebung"/>
              </w:rPr>
              <w:t>Von … bis …</w:t>
            </w:r>
          </w:p>
          <w:p w:rsidR="00A779E1" w:rsidRPr="00A779E1" w:rsidRDefault="00E778D5" w:rsidP="00CD3462">
            <w:pPr>
              <w:pStyle w:val="Text"/>
            </w:pPr>
            <w:r>
              <w:t>Test</w:t>
            </w:r>
          </w:p>
        </w:tc>
      </w:tr>
      <w:tr w:rsidR="00E778D5" w:rsidRPr="00A779E1" w:rsidTr="002866EE">
        <w:tc>
          <w:tcPr>
            <w:tcW w:w="2967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778D5" w:rsidRPr="00A779E1" w:rsidRDefault="00B10DAA" w:rsidP="002866EE">
            <w:pPr>
              <w:pStyle w:val="berschrift2"/>
            </w:pPr>
            <w:r>
              <w:t>Arbeitsweise</w:t>
            </w:r>
          </w:p>
        </w:tc>
        <w:tc>
          <w:tcPr>
            <w:tcW w:w="6662" w:type="dxa"/>
            <w:tcBorders>
              <w:top w:val="single" w:sz="4" w:space="0" w:color="628394"/>
              <w:left w:val="single" w:sz="4" w:space="0" w:color="628394"/>
              <w:bottom w:val="single" w:sz="4" w:space="0" w:color="628394"/>
              <w:right w:val="single" w:sz="4" w:space="0" w:color="628394"/>
            </w:tcBorders>
            <w:shd w:val="clear" w:color="auto" w:fill="auto"/>
          </w:tcPr>
          <w:p w:rsidR="00E778D5" w:rsidRPr="00E4675A" w:rsidRDefault="00B10DAA" w:rsidP="002866EE">
            <w:pPr>
              <w:spacing w:after="160"/>
              <w:rPr>
                <w:rStyle w:val="IntensiveHervorhebung"/>
              </w:rPr>
            </w:pPr>
            <w:r w:rsidRPr="00B10DAA">
              <w:rPr>
                <w:rStyle w:val="IntensiveHervorhebung"/>
              </w:rPr>
              <w:t xml:space="preserve">Grundlegende Vereinbarungen: Wie werden Informationen ausgetauscht? In welchem Rhythmus finden Treffen statt? </w:t>
            </w:r>
            <w:proofErr w:type="spellStart"/>
            <w:r w:rsidRPr="00B10DAA">
              <w:rPr>
                <w:rStyle w:val="IntensiveHervorhebung"/>
              </w:rPr>
              <w:t>etc</w:t>
            </w:r>
            <w:proofErr w:type="spellEnd"/>
            <w:r>
              <w:rPr>
                <w:rStyle w:val="IntensiveHervorhebung"/>
              </w:rPr>
              <w:t xml:space="preserve"> </w:t>
            </w:r>
          </w:p>
          <w:p w:rsidR="00E778D5" w:rsidRPr="00A779E1" w:rsidRDefault="00E778D5" w:rsidP="002866EE">
            <w:pPr>
              <w:pStyle w:val="Text"/>
            </w:pPr>
          </w:p>
        </w:tc>
      </w:tr>
      <w:tr w:rsidR="00E778D5" w:rsidRPr="00A779E1" w:rsidTr="000C2901">
        <w:tc>
          <w:tcPr>
            <w:tcW w:w="2967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E778D5" w:rsidRPr="00A779E1" w:rsidRDefault="00B10DAA" w:rsidP="002866EE">
            <w:pPr>
              <w:pStyle w:val="berschrift2"/>
            </w:pPr>
            <w:r>
              <w:t>Verteiler</w:t>
            </w:r>
          </w:p>
        </w:tc>
        <w:tc>
          <w:tcPr>
            <w:tcW w:w="6662" w:type="dxa"/>
            <w:tcBorders>
              <w:top w:val="single" w:sz="36" w:space="0" w:color="003669" w:themeColor="accent1"/>
              <w:left w:val="single" w:sz="4" w:space="0" w:color="628394"/>
              <w:bottom w:val="single" w:sz="36" w:space="0" w:color="003669" w:themeColor="accent1"/>
              <w:right w:val="single" w:sz="4" w:space="0" w:color="628394"/>
            </w:tcBorders>
            <w:shd w:val="clear" w:color="auto" w:fill="auto"/>
          </w:tcPr>
          <w:p w:rsidR="00E778D5" w:rsidRPr="00E4675A" w:rsidRDefault="00B10DAA" w:rsidP="002866EE">
            <w:pPr>
              <w:spacing w:after="160"/>
              <w:rPr>
                <w:rStyle w:val="IntensiveHervorhebung"/>
              </w:rPr>
            </w:pPr>
            <w:r w:rsidRPr="00B10DAA">
              <w:rPr>
                <w:rStyle w:val="IntensiveHervorhebung"/>
              </w:rPr>
              <w:t>Wer soll über diese Vereinbarung informiert werden – in</w:t>
            </w:r>
            <w:r>
              <w:rPr>
                <w:rStyle w:val="IntensiveHervorhebung"/>
              </w:rPr>
              <w:t>sbesondere welche Vorgesetzten?</w:t>
            </w:r>
          </w:p>
          <w:p w:rsidR="00E778D5" w:rsidRPr="00A779E1" w:rsidRDefault="00E778D5" w:rsidP="002866EE">
            <w:pPr>
              <w:pStyle w:val="Text"/>
            </w:pPr>
          </w:p>
        </w:tc>
      </w:tr>
    </w:tbl>
    <w:p w:rsidR="00A779E1" w:rsidRPr="00CD3462" w:rsidRDefault="00A779E1" w:rsidP="00CD3462">
      <w:pPr>
        <w:spacing w:line="240" w:lineRule="auto"/>
        <w:rPr>
          <w:szCs w:val="18"/>
        </w:rPr>
      </w:pPr>
    </w:p>
    <w:p w:rsidR="00E4675A" w:rsidRDefault="00E4675A" w:rsidP="00CD3462">
      <w:pPr>
        <w:pStyle w:val="berschrift2"/>
        <w:spacing w:line="240" w:lineRule="auto"/>
      </w:pPr>
      <w:r>
        <w:t>Unterschriften</w:t>
      </w:r>
    </w:p>
    <w:p w:rsidR="00CD3462" w:rsidRPr="00CD3462" w:rsidRDefault="00CD3462" w:rsidP="00CD3462"/>
    <w:p w:rsidR="00CD3462" w:rsidRPr="00CD3462" w:rsidRDefault="00CD3462" w:rsidP="00CD3462"/>
    <w:p w:rsidR="00CD3462" w:rsidRPr="00CD3462" w:rsidRDefault="00CD3462" w:rsidP="00CD3462"/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  <w:r w:rsidRPr="00CD3462">
        <w:rPr>
          <w:szCs w:val="18"/>
        </w:rPr>
        <w:t>________________</w:t>
      </w:r>
      <w:r w:rsidRPr="00CD3462"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>____________________________________</w:t>
      </w:r>
    </w:p>
    <w:p w:rsidR="00CD3462" w:rsidRPr="00CD3462" w:rsidRDefault="00CD3462" w:rsidP="00CD3462">
      <w:pPr>
        <w:spacing w:line="240" w:lineRule="auto"/>
        <w:rPr>
          <w:szCs w:val="18"/>
        </w:rPr>
      </w:pPr>
      <w:r w:rsidRPr="00CD3462">
        <w:rPr>
          <w:szCs w:val="18"/>
        </w:rPr>
        <w:t xml:space="preserve"> Datum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ab/>
        <w:t xml:space="preserve"> für die/den Auftraggeber/-in</w:t>
      </w:r>
    </w:p>
    <w:p w:rsidR="00701A9E" w:rsidRPr="00CD3462" w:rsidRDefault="00701A9E" w:rsidP="00701A9E"/>
    <w:p w:rsidR="00701A9E" w:rsidRPr="00CD3462" w:rsidRDefault="00701A9E" w:rsidP="00701A9E"/>
    <w:p w:rsidR="00701A9E" w:rsidRPr="00CD3462" w:rsidRDefault="00701A9E" w:rsidP="00701A9E"/>
    <w:p w:rsidR="00701A9E" w:rsidRPr="00CD3462" w:rsidRDefault="00701A9E" w:rsidP="00701A9E">
      <w:pPr>
        <w:spacing w:line="240" w:lineRule="auto"/>
        <w:rPr>
          <w:szCs w:val="18"/>
        </w:rPr>
      </w:pPr>
    </w:p>
    <w:p w:rsidR="00701A9E" w:rsidRPr="00CD3462" w:rsidRDefault="00701A9E" w:rsidP="00701A9E">
      <w:pPr>
        <w:spacing w:line="240" w:lineRule="auto"/>
        <w:rPr>
          <w:szCs w:val="18"/>
        </w:rPr>
      </w:pPr>
      <w:r w:rsidRPr="00CD3462">
        <w:rPr>
          <w:szCs w:val="18"/>
        </w:rPr>
        <w:lastRenderedPageBreak/>
        <w:t>________________</w:t>
      </w:r>
      <w:r w:rsidRPr="00CD3462"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>____________________________________</w:t>
      </w:r>
    </w:p>
    <w:p w:rsidR="00701A9E" w:rsidRPr="00CD3462" w:rsidRDefault="00701A9E" w:rsidP="00701A9E">
      <w:pPr>
        <w:spacing w:line="240" w:lineRule="auto"/>
        <w:rPr>
          <w:szCs w:val="18"/>
        </w:rPr>
      </w:pPr>
      <w:r w:rsidRPr="00CD3462">
        <w:rPr>
          <w:szCs w:val="18"/>
        </w:rPr>
        <w:t xml:space="preserve"> Datum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ab/>
        <w:t xml:space="preserve"> für die/den </w:t>
      </w:r>
      <w:r>
        <w:rPr>
          <w:szCs w:val="18"/>
        </w:rPr>
        <w:t>Projektmitarbeiter</w:t>
      </w:r>
      <w:r w:rsidRPr="00CD3462">
        <w:rPr>
          <w:szCs w:val="18"/>
        </w:rPr>
        <w:t>/-in</w:t>
      </w:r>
    </w:p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</w:p>
    <w:p w:rsidR="00CD3462" w:rsidRPr="00CD3462" w:rsidRDefault="00CD3462" w:rsidP="00CD3462">
      <w:pPr>
        <w:spacing w:line="240" w:lineRule="auto"/>
        <w:rPr>
          <w:szCs w:val="18"/>
        </w:rPr>
      </w:pPr>
      <w:r w:rsidRPr="00CD3462">
        <w:rPr>
          <w:szCs w:val="18"/>
        </w:rPr>
        <w:t>________________</w:t>
      </w:r>
      <w:r w:rsidRPr="00CD3462"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>____________________________________</w:t>
      </w:r>
    </w:p>
    <w:p w:rsidR="00CD3462" w:rsidRPr="00CD3462" w:rsidRDefault="00CD3462" w:rsidP="00CD3462">
      <w:pPr>
        <w:spacing w:line="240" w:lineRule="auto"/>
        <w:rPr>
          <w:szCs w:val="18"/>
        </w:rPr>
      </w:pPr>
      <w:r w:rsidRPr="00CD3462">
        <w:rPr>
          <w:szCs w:val="18"/>
        </w:rPr>
        <w:t xml:space="preserve"> Datum</w:t>
      </w:r>
      <w:r w:rsidRPr="00CD3462"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CD3462">
        <w:rPr>
          <w:szCs w:val="18"/>
        </w:rPr>
        <w:t xml:space="preserve"> für die/den </w:t>
      </w:r>
      <w:r w:rsidR="00701A9E">
        <w:rPr>
          <w:szCs w:val="18"/>
        </w:rPr>
        <w:t>Vorgesetze/-</w:t>
      </w:r>
      <w:bookmarkStart w:id="0" w:name="_GoBack"/>
      <w:bookmarkEnd w:id="0"/>
      <w:r w:rsidRPr="00CD3462">
        <w:rPr>
          <w:szCs w:val="18"/>
        </w:rPr>
        <w:t>n</w:t>
      </w:r>
    </w:p>
    <w:sectPr w:rsidR="00CD3462" w:rsidRPr="00CD3462" w:rsidSect="007B6F2A">
      <w:footerReference w:type="default" r:id="rId7"/>
      <w:headerReference w:type="first" r:id="rId8"/>
      <w:footerReference w:type="first" r:id="rId9"/>
      <w:pgSz w:w="11906" w:h="16838"/>
      <w:pgMar w:top="1417" w:right="99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E0" w:rsidRDefault="009613E0" w:rsidP="00CD3462">
      <w:pPr>
        <w:spacing w:line="240" w:lineRule="auto"/>
      </w:pPr>
      <w:r>
        <w:separator/>
      </w:r>
    </w:p>
  </w:endnote>
  <w:endnote w:type="continuationSeparator" w:id="0">
    <w:p w:rsidR="009613E0" w:rsidRDefault="009613E0" w:rsidP="00CD3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 Black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361612" w:rsidRDefault="007B6F2A" w:rsidP="007B6F2A">
    <w:pPr>
      <w:pStyle w:val="Fuzeile"/>
      <w:tabs>
        <w:tab w:val="clear" w:pos="9072"/>
        <w:tab w:val="right" w:pos="9498"/>
      </w:tabs>
      <w:jc w:val="right"/>
      <w:rPr>
        <w:rStyle w:val="IntensiveHervorhebung"/>
        <w:color w:val="009EE3" w:themeColor="background2"/>
      </w:rPr>
    </w:pPr>
    <w:r w:rsidRPr="00361612">
      <w:rPr>
        <w:rStyle w:val="IntensiveHervorhebung"/>
        <w:color w:val="009EE3" w:themeColor="background2"/>
      </w:rPr>
      <w:t>projektmanagement.bistum-essen.de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361612" w:rsidRDefault="007B6F2A" w:rsidP="007B6F2A">
    <w:pPr>
      <w:pStyle w:val="Fuzeile"/>
      <w:tabs>
        <w:tab w:val="clear" w:pos="9072"/>
      </w:tabs>
      <w:jc w:val="right"/>
      <w:rPr>
        <w:rStyle w:val="IntensiveHervorhebung"/>
        <w:color w:val="009EE3" w:themeColor="background2"/>
      </w:rPr>
    </w:pPr>
    <w:r w:rsidRPr="00361612">
      <w:rPr>
        <w:rStyle w:val="IntensiveHervorhebung"/>
        <w:color w:val="009EE3" w:themeColor="background2"/>
      </w:rPr>
      <w:t>projektmanagement.bistum-essen.de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E0" w:rsidRDefault="009613E0" w:rsidP="00CD3462">
      <w:pPr>
        <w:spacing w:line="240" w:lineRule="auto"/>
      </w:pPr>
      <w:r>
        <w:separator/>
      </w:r>
    </w:p>
  </w:footnote>
  <w:footnote w:type="continuationSeparator" w:id="0">
    <w:p w:rsidR="009613E0" w:rsidRDefault="009613E0" w:rsidP="00CD34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F2A" w:rsidRPr="00CD3462" w:rsidRDefault="007B6F2A" w:rsidP="007B6F2A">
    <w:pPr>
      <w:pStyle w:val="berschrift1"/>
      <w:rPr>
        <w:lang w:val="en-GB"/>
      </w:rPr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55BFC524" wp14:editId="38FACD5F">
          <wp:simplePos x="0" y="0"/>
          <wp:positionH relativeFrom="column">
            <wp:posOffset>4932680</wp:posOffset>
          </wp:positionH>
          <wp:positionV relativeFrom="paragraph">
            <wp:posOffset>154305</wp:posOffset>
          </wp:positionV>
          <wp:extent cx="1172845" cy="1079500"/>
          <wp:effectExtent l="0" t="0" r="8255" b="6350"/>
          <wp:wrapTight wrapText="bothSides">
            <wp:wrapPolygon edited="0">
              <wp:start x="0" y="0"/>
              <wp:lineTo x="0" y="15247"/>
              <wp:lineTo x="6315" y="18296"/>
              <wp:lineTo x="5964" y="21346"/>
              <wp:lineTo x="8069" y="21346"/>
              <wp:lineTo x="8420" y="21346"/>
              <wp:lineTo x="11227" y="18296"/>
              <wp:lineTo x="21401" y="16772"/>
              <wp:lineTo x="21401" y="1906"/>
              <wp:lineTo x="3158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7764">
      <w:rPr>
        <w:lang w:val="en-GB"/>
      </w:rPr>
      <w:t>Projekt-Mitarbeit</w:t>
    </w:r>
    <w:proofErr w:type="spellEnd"/>
  </w:p>
  <w:p w:rsidR="007B6F2A" w:rsidRPr="000C2901" w:rsidRDefault="007B6F2A" w:rsidP="007B6F2A">
    <w:pPr>
      <w:pStyle w:val="Kopfzeile"/>
      <w:rPr>
        <w:rStyle w:val="IntensiveHervorhebung"/>
      </w:rPr>
    </w:pPr>
  </w:p>
  <w:p w:rsidR="00AF6AEE" w:rsidRPr="00AF6AEE" w:rsidRDefault="00AF6AEE" w:rsidP="00AF6AEE">
    <w:pPr>
      <w:pStyle w:val="Kopfzeile"/>
      <w:rPr>
        <w:rStyle w:val="IntensiveHervorhebung"/>
      </w:rPr>
    </w:pPr>
    <w:r w:rsidRPr="00AF6AEE">
      <w:rPr>
        <w:rStyle w:val="IntensiveHervorhebung"/>
      </w:rPr>
      <w:t xml:space="preserve">Diese Vereinbarung soll (vor allem hauptberuflichen) Mitarbeiterinnen und Mitarbeitern, </w:t>
    </w:r>
    <w:r>
      <w:rPr>
        <w:rStyle w:val="IntensiveHervorhebung"/>
      </w:rPr>
      <w:br/>
    </w:r>
    <w:r w:rsidRPr="00AF6AEE">
      <w:rPr>
        <w:rStyle w:val="IntensiveHervorhebung"/>
      </w:rPr>
      <w:t xml:space="preserve">ihren Führungskräften und dem Auftraggeber Klarheit geben. </w:t>
    </w:r>
  </w:p>
  <w:p w:rsidR="007B6F2A" w:rsidRDefault="00AF6AEE" w:rsidP="00AF6AEE">
    <w:pPr>
      <w:pStyle w:val="Kopfzeile"/>
    </w:pPr>
    <w:r w:rsidRPr="00AF6AEE">
      <w:rPr>
        <w:rStyle w:val="IntensiveHervorhebung"/>
      </w:rPr>
      <w:t>Erklärungen und Unterstützung gibt’s auf: projektmanagement.bistum-essen.de</w:t>
    </w:r>
  </w:p>
  <w:p w:rsidR="007B6F2A" w:rsidRDefault="007B6F2A">
    <w:pPr>
      <w:pStyle w:val="Kopfzeile"/>
    </w:pPr>
  </w:p>
  <w:p w:rsidR="00AF6AEE" w:rsidRDefault="00AF6AEE">
    <w:pPr>
      <w:pStyle w:val="Kopfzeile"/>
    </w:pPr>
  </w:p>
  <w:p w:rsidR="00AF6AEE" w:rsidRDefault="00AF6A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2CCB"/>
    <w:multiLevelType w:val="hybridMultilevel"/>
    <w:tmpl w:val="5FFEE832"/>
    <w:lvl w:ilvl="0" w:tplc="CA06BF38">
      <w:start w:val="1"/>
      <w:numFmt w:val="bullet"/>
      <w:pStyle w:val="Tex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72551"/>
    <w:multiLevelType w:val="hybridMultilevel"/>
    <w:tmpl w:val="B37409DA"/>
    <w:lvl w:ilvl="0" w:tplc="7B9A508E">
      <w:start w:val="1"/>
      <w:numFmt w:val="decimal"/>
      <w:pStyle w:val="berschrift2"/>
      <w:lvlText w:val="%1"/>
      <w:lvlJc w:val="left"/>
      <w:pPr>
        <w:ind w:left="720" w:hanging="360"/>
      </w:pPr>
      <w:rPr>
        <w:rFonts w:ascii="Outfit" w:hAnsi="Outfit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E1"/>
    <w:rsid w:val="000C2901"/>
    <w:rsid w:val="00137A3E"/>
    <w:rsid w:val="00361612"/>
    <w:rsid w:val="00363A2A"/>
    <w:rsid w:val="003E0201"/>
    <w:rsid w:val="00527793"/>
    <w:rsid w:val="005C7EFF"/>
    <w:rsid w:val="00701A9E"/>
    <w:rsid w:val="007B6F2A"/>
    <w:rsid w:val="009613E0"/>
    <w:rsid w:val="00A5503C"/>
    <w:rsid w:val="00A779E1"/>
    <w:rsid w:val="00AF6AEE"/>
    <w:rsid w:val="00B07764"/>
    <w:rsid w:val="00B10DAA"/>
    <w:rsid w:val="00BD0580"/>
    <w:rsid w:val="00CD3462"/>
    <w:rsid w:val="00E4675A"/>
    <w:rsid w:val="00E7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65CC55"/>
  <w15:chartTrackingRefBased/>
  <w15:docId w15:val="{BB9BC8CC-CD64-40D2-B759-5246B2D4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3462"/>
    <w:pPr>
      <w:spacing w:after="0"/>
    </w:pPr>
    <w:rPr>
      <w:rFonts w:ascii="Outfit" w:hAnsi="Outfit"/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3462"/>
    <w:pPr>
      <w:keepNext/>
      <w:keepLines/>
      <w:spacing w:before="240"/>
      <w:outlineLvl w:val="0"/>
    </w:pPr>
    <w:rPr>
      <w:rFonts w:eastAsiaTheme="majorEastAsia" w:cstheme="majorBidi"/>
      <w:b/>
      <w:color w:val="003669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779E1"/>
    <w:pPr>
      <w:keepNext/>
      <w:keepLines/>
      <w:numPr>
        <w:numId w:val="1"/>
      </w:numPr>
      <w:spacing w:before="40"/>
      <w:ind w:left="357" w:hanging="357"/>
      <w:outlineLvl w:val="1"/>
    </w:pPr>
    <w:rPr>
      <w:rFonts w:eastAsiaTheme="majorEastAsia" w:cstheme="majorBidi"/>
      <w:b/>
      <w:color w:val="00284E" w:themeColor="accent1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779E1"/>
    <w:rPr>
      <w:rFonts w:ascii="Outfit" w:eastAsiaTheme="majorEastAsia" w:hAnsi="Outfit" w:cstheme="majorBidi"/>
      <w:b/>
      <w:color w:val="00284E" w:themeColor="accent1" w:themeShade="BF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4675A"/>
    <w:pPr>
      <w:spacing w:line="240" w:lineRule="auto"/>
      <w:contextualSpacing/>
    </w:pPr>
    <w:rPr>
      <w:rFonts w:eastAsiaTheme="majorEastAsia" w:cstheme="majorBidi"/>
      <w:b/>
      <w:color w:val="E5007D" w:themeColor="text2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4675A"/>
    <w:rPr>
      <w:rFonts w:ascii="Outfit" w:eastAsiaTheme="majorEastAsia" w:hAnsi="Outfit" w:cstheme="majorBidi"/>
      <w:b/>
      <w:color w:val="E5007D" w:themeColor="text2"/>
      <w:spacing w:val="-10"/>
      <w:kern w:val="28"/>
      <w:sz w:val="36"/>
      <w:szCs w:val="56"/>
    </w:rPr>
  </w:style>
  <w:style w:type="character" w:styleId="IntensiveHervorhebung">
    <w:name w:val="Intense Emphasis"/>
    <w:basedOn w:val="Absatz-Standardschriftart"/>
    <w:uiPriority w:val="21"/>
    <w:qFormat/>
    <w:rsid w:val="00E4675A"/>
    <w:rPr>
      <w:rFonts w:asciiTheme="minorHAnsi" w:hAnsiTheme="minorHAnsi"/>
      <w:i/>
      <w:iCs/>
      <w:color w:val="003669" w:themeColor="accent1"/>
      <w:sz w:val="18"/>
    </w:rPr>
  </w:style>
  <w:style w:type="paragraph" w:customStyle="1" w:styleId="Text">
    <w:name w:val="Text"/>
    <w:basedOn w:val="Standard"/>
    <w:link w:val="TextZchn"/>
    <w:qFormat/>
    <w:rsid w:val="00CD3462"/>
    <w:pPr>
      <w:numPr>
        <w:numId w:val="2"/>
      </w:numPr>
      <w:spacing w:line="240" w:lineRule="auto"/>
      <w:ind w:left="357" w:hanging="357"/>
    </w:pPr>
  </w:style>
  <w:style w:type="paragraph" w:styleId="Kopfzeile">
    <w:name w:val="header"/>
    <w:basedOn w:val="Standard"/>
    <w:link w:val="KopfzeileZchn"/>
    <w:uiPriority w:val="99"/>
    <w:unhideWhenUsed/>
    <w:rsid w:val="00CD3462"/>
    <w:pPr>
      <w:tabs>
        <w:tab w:val="center" w:pos="4536"/>
        <w:tab w:val="right" w:pos="9072"/>
      </w:tabs>
      <w:spacing w:line="240" w:lineRule="auto"/>
    </w:pPr>
  </w:style>
  <w:style w:type="character" w:customStyle="1" w:styleId="TextZchn">
    <w:name w:val="Text Zchn"/>
    <w:basedOn w:val="Absatz-Standardschriftart"/>
    <w:link w:val="Text"/>
    <w:rsid w:val="00CD3462"/>
    <w:rPr>
      <w:rFonts w:ascii="Outfit" w:hAnsi="Outfit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D3462"/>
    <w:rPr>
      <w:rFonts w:ascii="Outfit" w:hAnsi="Outfi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CD346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462"/>
    <w:rPr>
      <w:rFonts w:ascii="Outfit" w:hAnsi="Outfit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3462"/>
    <w:rPr>
      <w:rFonts w:ascii="Outfit" w:eastAsiaTheme="majorEastAsia" w:hAnsi="Outfit" w:cstheme="majorBidi"/>
      <w:b/>
      <w:color w:val="003669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istumEssen_CD_Stand 04.22">
  <a:themeElements>
    <a:clrScheme name="Benutzerdefiniert 2">
      <a:dk1>
        <a:srgbClr val="003669"/>
      </a:dk1>
      <a:lt1>
        <a:srgbClr val="FFFFFF"/>
      </a:lt1>
      <a:dk2>
        <a:srgbClr val="E5007D"/>
      </a:dk2>
      <a:lt2>
        <a:srgbClr val="009EE3"/>
      </a:lt2>
      <a:accent1>
        <a:srgbClr val="003669"/>
      </a:accent1>
      <a:accent2>
        <a:srgbClr val="E5007D"/>
      </a:accent2>
      <a:accent3>
        <a:srgbClr val="009EE3"/>
      </a:accent3>
      <a:accent4>
        <a:srgbClr val="76B828"/>
      </a:accent4>
      <a:accent5>
        <a:srgbClr val="EE7100"/>
      </a:accent5>
      <a:accent6>
        <a:srgbClr val="4D7396"/>
      </a:accent6>
      <a:hlink>
        <a:srgbClr val="009EE3"/>
      </a:hlink>
      <a:folHlink>
        <a:srgbClr val="E5007D"/>
      </a:folHlink>
    </a:clrScheme>
    <a:fontScheme name="Benutzerdefiniert 1">
      <a:majorFont>
        <a:latin typeface="Outfit Black"/>
        <a:ea typeface=""/>
        <a:cs typeface=""/>
      </a:majorFont>
      <a:minorFont>
        <a:latin typeface="Outfi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/>
      <a:bodyPr vert="horz" lIns="0" tIns="0" rIns="0" bIns="0" rtlCol="0">
        <a:normAutofit/>
      </a:bodyPr>
      <a:lstStyle>
        <a:defPPr algn="l">
          <a:lnSpc>
            <a:spcPct val="110000"/>
          </a:lnSpc>
          <a:spcBef>
            <a:spcPts val="0"/>
          </a:spcBef>
          <a:defRPr sz="1500" b="0" dirty="0" smtClean="0">
            <a:solidFill>
              <a:schemeClr val="bg1"/>
            </a:solidFill>
            <a:effectLst/>
            <a:latin typeface="Outfit" pitchFamily="2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BistumEssen_CD_Stand 04.22" id="{98C95AF4-8F64-4F7E-9850-E5969D5DA805}" vid="{A96A79D3-3C08-49D5-A9F0-1DABB3A52B43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Ingendoh, Johanna</dc:creator>
  <cp:keywords/>
  <dc:description/>
  <cp:lastModifiedBy>Ingendoh, Johanna</cp:lastModifiedBy>
  <cp:revision>9</cp:revision>
  <dcterms:created xsi:type="dcterms:W3CDTF">2022-05-04T13:03:00Z</dcterms:created>
  <dcterms:modified xsi:type="dcterms:W3CDTF">2022-05-06T09:26:00Z</dcterms:modified>
</cp:coreProperties>
</file>